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4A" w:rsidRDefault="007528B7">
      <w:pPr>
        <w:spacing w:after="108" w:line="259" w:lineRule="auto"/>
        <w:ind w:right="11"/>
        <w:jc w:val="center"/>
      </w:pPr>
      <w:r>
        <w:rPr>
          <w:rFonts w:ascii="Arial CE" w:eastAsia="Arial CE" w:hAnsi="Arial CE" w:cs="Arial CE"/>
          <w:b/>
          <w:color w:val="FF0000"/>
          <w:sz w:val="24"/>
        </w:rPr>
        <w:t xml:space="preserve">Pre účastníka súťaže pod 16 rokov: </w:t>
      </w:r>
    </w:p>
    <w:p w:rsidR="00AF424A" w:rsidRDefault="007528B7">
      <w:pPr>
        <w:pStyle w:val="Nadpis1"/>
      </w:pPr>
      <w:r>
        <w:t xml:space="preserve">Súhlas dotknutej osoby so spracovaním osobných údajov </w:t>
      </w:r>
    </w:p>
    <w:p w:rsidR="00AF424A" w:rsidRDefault="007528B7">
      <w:pPr>
        <w:spacing w:after="3" w:line="268" w:lineRule="auto"/>
        <w:jc w:val="center"/>
      </w:pPr>
      <w:r>
        <w:rPr>
          <w:rFonts w:ascii="Arial CE" w:eastAsia="Arial CE" w:hAnsi="Arial CE" w:cs="Arial CE"/>
        </w:rPr>
        <w:t xml:space="preserve">/v zmysle nariadenia Európskeho parlamentu a Rady (EÚ) 2016/679 z 27. apríla 2016 o ochrane fyzických osôb pri spracúvaní osobných údajov a o voľnom pohybe takýchto údajov, ktorým sa zrušuje smernica 95/46/ES (všeobecné nariadenie o ochrane </w:t>
      </w:r>
    </w:p>
    <w:p w:rsidR="00AF424A" w:rsidRDefault="007528B7">
      <w:pPr>
        <w:spacing w:after="3" w:line="268" w:lineRule="auto"/>
        <w:jc w:val="center"/>
      </w:pPr>
      <w:r>
        <w:rPr>
          <w:rFonts w:ascii="Arial CE" w:eastAsia="Arial CE" w:hAnsi="Arial CE" w:cs="Arial CE"/>
        </w:rPr>
        <w:t xml:space="preserve">údajov)/ </w:t>
      </w:r>
    </w:p>
    <w:p w:rsidR="00AF424A" w:rsidRDefault="007528B7">
      <w:pPr>
        <w:spacing w:after="0" w:line="259" w:lineRule="auto"/>
        <w:ind w:left="46" w:firstLine="0"/>
        <w:jc w:val="center"/>
      </w:pPr>
      <w:r>
        <w:rPr>
          <w:rFonts w:ascii="Arial CE" w:eastAsia="Arial CE" w:hAnsi="Arial CE" w:cs="Arial CE"/>
        </w:rPr>
        <w:t xml:space="preserve"> </w:t>
      </w:r>
    </w:p>
    <w:p w:rsidR="00AF424A" w:rsidRDefault="007528B7">
      <w:pPr>
        <w:spacing w:after="95" w:line="259" w:lineRule="auto"/>
        <w:ind w:left="-5"/>
        <w:jc w:val="left"/>
      </w:pPr>
      <w:proofErr w:type="spellStart"/>
      <w:r>
        <w:t>Dolupodpísaný</w:t>
      </w:r>
      <w:proofErr w:type="spellEnd"/>
      <w:r>
        <w:t xml:space="preserve">/-á </w:t>
      </w:r>
      <w:r>
        <w:rPr>
          <w:color w:val="BFBFBF"/>
        </w:rPr>
        <w:t>_______________________________________________________________________________________________</w:t>
      </w:r>
      <w:r>
        <w:t xml:space="preserve">,  </w:t>
      </w:r>
    </w:p>
    <w:p w:rsidR="00AF424A" w:rsidRDefault="007528B7">
      <w:pPr>
        <w:spacing w:after="0" w:line="359" w:lineRule="auto"/>
        <w:ind w:left="-5"/>
        <w:jc w:val="left"/>
      </w:pPr>
      <w:r>
        <w:t xml:space="preserve">Trvalým bydliskom </w:t>
      </w:r>
      <w:r>
        <w:rPr>
          <w:color w:val="BFBFBF"/>
        </w:rPr>
        <w:t>_____________________________________________________________________________________________</w:t>
      </w:r>
      <w:r>
        <w:t xml:space="preserve">, ako zákonný zástupca dieťaťa </w:t>
      </w:r>
      <w:r>
        <w:rPr>
          <w:color w:val="BFBFBF"/>
        </w:rPr>
        <w:t>____________________________________________</w:t>
      </w:r>
      <w:r>
        <w:t xml:space="preserve"> </w:t>
      </w:r>
      <w:proofErr w:type="spellStart"/>
      <w:r>
        <w:t>nar</w:t>
      </w:r>
      <w:proofErr w:type="spellEnd"/>
      <w:r>
        <w:t xml:space="preserve">. </w:t>
      </w:r>
      <w:r>
        <w:rPr>
          <w:color w:val="BFBFBF"/>
        </w:rPr>
        <w:t>_______________________________</w:t>
      </w:r>
      <w:r>
        <w:t xml:space="preserve">, trvalým bydliskom </w:t>
      </w:r>
    </w:p>
    <w:p w:rsidR="00AF424A" w:rsidRDefault="007528B7">
      <w:pPr>
        <w:spacing w:after="95" w:line="259" w:lineRule="auto"/>
        <w:ind w:left="-5"/>
        <w:jc w:val="left"/>
      </w:pPr>
      <w:r>
        <w:rPr>
          <w:color w:val="BFBFBF"/>
        </w:rPr>
        <w:t>______________________________________________________________________________________________</w:t>
      </w:r>
      <w:r>
        <w:t xml:space="preserve"> ,</w:t>
      </w:r>
      <w:r>
        <w:rPr>
          <w:color w:val="BFBFBF"/>
        </w:rPr>
        <w:t xml:space="preserve"> </w:t>
      </w:r>
    </w:p>
    <w:p w:rsidR="00AF424A" w:rsidRDefault="007528B7">
      <w:pPr>
        <w:spacing w:after="35" w:line="241" w:lineRule="auto"/>
        <w:ind w:left="0" w:firstLine="0"/>
        <w:jc w:val="left"/>
      </w:pPr>
      <w:r>
        <w:rPr>
          <w:b/>
        </w:rPr>
        <w:t xml:space="preserve">dávam Asociácii pre mládež, vedu a techniku (AMAVET), </w:t>
      </w:r>
      <w:proofErr w:type="spellStart"/>
      <w:r>
        <w:rPr>
          <w:b/>
        </w:rPr>
        <w:t>Hagarova</w:t>
      </w:r>
      <w:proofErr w:type="spellEnd"/>
      <w:r>
        <w:rPr>
          <w:b/>
        </w:rPr>
        <w:t xml:space="preserve"> 4, 831 52 Bratislava súhlas na spracúvanie jeho osobných údajov za účelom: </w:t>
      </w:r>
    </w:p>
    <w:p w:rsidR="00AF424A" w:rsidRDefault="007528B7">
      <w:pPr>
        <w:numPr>
          <w:ilvl w:val="0"/>
          <w:numId w:val="1"/>
        </w:numPr>
        <w:spacing w:after="29"/>
        <w:ind w:hanging="283"/>
      </w:pPr>
      <w:r>
        <w:t xml:space="preserve">zverejňovania informačných materiálov z podujatí a zverejňovania výsledkov podujatí na webových stránkach AMAVET-u, jeho partnerov, </w:t>
      </w:r>
      <w:proofErr w:type="spellStart"/>
      <w:r>
        <w:t>donorov</w:t>
      </w:r>
      <w:proofErr w:type="spellEnd"/>
      <w:r>
        <w:t xml:space="preserve"> v rozsahu meno, priezvisko, vek, názov školy, individuálne a spoločné fotografie a videá z týchto podujatí, </w:t>
      </w:r>
    </w:p>
    <w:p w:rsidR="00AF424A" w:rsidRDefault="007528B7">
      <w:pPr>
        <w:numPr>
          <w:ilvl w:val="0"/>
          <w:numId w:val="1"/>
        </w:numPr>
        <w:ind w:hanging="283"/>
      </w:pPr>
      <w:r>
        <w:t>spracúvania osobných údajov prostredníctvom informačného systému na podujatia/súťaže, organizovaných AMAVET-</w:t>
      </w:r>
      <w:proofErr w:type="spellStart"/>
      <w:r>
        <w:t>om</w:t>
      </w:r>
      <w:proofErr w:type="spellEnd"/>
      <w:r>
        <w:t xml:space="preserve">, </w:t>
      </w:r>
    </w:p>
    <w:p w:rsidR="00AF424A" w:rsidRDefault="007528B7">
      <w:pPr>
        <w:numPr>
          <w:ilvl w:val="0"/>
          <w:numId w:val="1"/>
        </w:numPr>
        <w:ind w:hanging="283"/>
      </w:pPr>
      <w:r>
        <w:t xml:space="preserve">spracúvania osobných údajov pre účely zabezpečenia podujatia tretími stranami (napríklad ubytovania, dopravy, vstupeniek, poistenia a podobne). </w:t>
      </w:r>
    </w:p>
    <w:p w:rsidR="00AF424A" w:rsidRDefault="007528B7">
      <w:pPr>
        <w:spacing w:after="0" w:line="259" w:lineRule="auto"/>
        <w:ind w:left="0" w:firstLine="0"/>
        <w:jc w:val="left"/>
      </w:pPr>
      <w:r>
        <w:t xml:space="preserve"> </w:t>
      </w:r>
    </w:p>
    <w:p w:rsidR="00AF424A" w:rsidRDefault="007528B7">
      <w:pPr>
        <w:ind w:left="-5"/>
      </w:pPr>
      <w:r>
        <w:t xml:space="preserve">Spracúvanie osobných údajov sa riadi: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údajov, ktorým sa zrušuje smernica 95/46/ES (všeobecné nariadenie o ochrane údajov), zákonom 83/1990 Zb. o združovaní občanov, zákonom č. 282/2008 </w:t>
      </w:r>
      <w:proofErr w:type="spellStart"/>
      <w:r>
        <w:t>Z.z</w:t>
      </w:r>
      <w:proofErr w:type="spellEnd"/>
      <w:r>
        <w:t xml:space="preserve">. o podpore práce s mládežou a partnermi (napr. MŠVVaŠ SR). </w:t>
      </w:r>
    </w:p>
    <w:p w:rsidR="00AF424A" w:rsidRDefault="007528B7">
      <w:pPr>
        <w:spacing w:after="93"/>
        <w:ind w:left="-5"/>
      </w:pPr>
      <w:r>
        <w:t xml:space="preserve">Bol som poučený o právach, ktoré v kapitole III Práva dotknutej osoby upravuje povinnosti prevádzkovateľa pri uplatňovaní práv dotknutých osôb, uvedené v článkoch 12 až 22, ktoré sú zverejnené na </w:t>
      </w:r>
      <w:hyperlink r:id="rId5">
        <w:r>
          <w:rPr>
            <w:color w:val="0000FF"/>
            <w:u w:val="single" w:color="0000FF"/>
          </w:rPr>
          <w:t>https://registracia.amavet.sk/index.php/osobne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udaje</w:t>
        </w:r>
      </w:hyperlink>
      <w:hyperlink r:id="rId8">
        <w:r>
          <w:t>.</w:t>
        </w:r>
      </w:hyperlink>
      <w:r>
        <w:t xml:space="preserve"> Súhlas so spracovaním osobných údajov je možné kedykoľvek odvolať. Podrobnejšie informácie nájdete na </w:t>
      </w:r>
      <w:hyperlink r:id="rId9">
        <w:r>
          <w:rPr>
            <w:color w:val="0000FF"/>
            <w:u w:val="single" w:color="0000FF"/>
          </w:rPr>
          <w:t>https://www.minedu.sk/ochrana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osobnych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udajov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v</w:t>
        </w:r>
      </w:hyperlink>
      <w:hyperlink r:id="rId16"/>
      <w:hyperlink r:id="rId17">
        <w:r>
          <w:rPr>
            <w:color w:val="0000FF"/>
            <w:u w:val="single" w:color="0000FF"/>
          </w:rPr>
          <w:t>rezorte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skolstva/</w:t>
        </w:r>
      </w:hyperlink>
      <w:hyperlink r:id="rId20">
        <w:r>
          <w:t>.</w:t>
        </w:r>
      </w:hyperlink>
      <w:hyperlink r:id="rId21">
        <w:r>
          <w:t xml:space="preserve"> </w:t>
        </w:r>
      </w:hyperlink>
      <w:r>
        <w:t xml:space="preserve"> </w:t>
      </w:r>
    </w:p>
    <w:p w:rsidR="00AF424A" w:rsidRDefault="007528B7">
      <w:pPr>
        <w:spacing w:after="95" w:line="259" w:lineRule="auto"/>
        <w:ind w:left="-5"/>
        <w:jc w:val="left"/>
      </w:pPr>
      <w:r>
        <w:rPr>
          <w:color w:val="231F20"/>
        </w:rPr>
        <w:t xml:space="preserve">V </w:t>
      </w:r>
      <w:r>
        <w:rPr>
          <w:color w:val="BFBFBF"/>
        </w:rPr>
        <w:t>__________________</w:t>
      </w:r>
      <w:r>
        <w:rPr>
          <w:color w:val="231F20"/>
        </w:rPr>
        <w:t xml:space="preserve">  dňa  </w:t>
      </w:r>
      <w:r>
        <w:rPr>
          <w:color w:val="BFBFBF"/>
        </w:rPr>
        <w:t>________________</w:t>
      </w:r>
      <w:r>
        <w:t xml:space="preserve"> </w:t>
      </w:r>
    </w:p>
    <w:p w:rsidR="00AF424A" w:rsidRDefault="007528B7">
      <w:pPr>
        <w:spacing w:line="253" w:lineRule="auto"/>
        <w:ind w:right="2065"/>
        <w:jc w:val="center"/>
      </w:pPr>
      <w:r>
        <w:t xml:space="preserve"> </w:t>
      </w:r>
      <w:r>
        <w:tab/>
        <w:t xml:space="preserve">.........................................................  </w:t>
      </w:r>
      <w:r>
        <w:tab/>
        <w:t xml:space="preserve">podpis zákonného zástupcu dieťaťa </w:t>
      </w:r>
    </w:p>
    <w:p w:rsidR="007528B7" w:rsidRDefault="007528B7">
      <w:pPr>
        <w:spacing w:after="22" w:line="259" w:lineRule="auto"/>
        <w:ind w:left="0" w:firstLine="0"/>
        <w:jc w:val="left"/>
        <w:rPr>
          <w:rFonts w:ascii="Arial CE" w:eastAsia="Arial CE" w:hAnsi="Arial CE" w:cs="Arial CE"/>
          <w:sz w:val="20"/>
        </w:rPr>
      </w:pPr>
    </w:p>
    <w:p w:rsidR="007528B7" w:rsidRDefault="007528B7">
      <w:pPr>
        <w:spacing w:after="22" w:line="259" w:lineRule="auto"/>
        <w:ind w:left="0" w:firstLine="0"/>
        <w:jc w:val="left"/>
      </w:pPr>
    </w:p>
    <w:p w:rsidR="00AF424A" w:rsidRDefault="007528B7">
      <w:pPr>
        <w:spacing w:line="259" w:lineRule="auto"/>
        <w:ind w:left="62" w:firstLine="0"/>
        <w:jc w:val="center"/>
      </w:pPr>
      <w:r>
        <w:rPr>
          <w:rFonts w:ascii="Arial CE" w:eastAsia="Arial CE" w:hAnsi="Arial CE" w:cs="Arial CE"/>
          <w:b/>
          <w:color w:val="FF0000"/>
          <w:sz w:val="24"/>
        </w:rPr>
        <w:t xml:space="preserve"> </w:t>
      </w:r>
    </w:p>
    <w:p w:rsidR="00AF424A" w:rsidRDefault="007528B7">
      <w:pPr>
        <w:spacing w:after="108" w:line="259" w:lineRule="auto"/>
        <w:ind w:right="6"/>
        <w:jc w:val="center"/>
      </w:pPr>
      <w:r>
        <w:rPr>
          <w:rFonts w:ascii="Arial CE" w:eastAsia="Arial CE" w:hAnsi="Arial CE" w:cs="Arial CE"/>
          <w:b/>
          <w:color w:val="FF0000"/>
          <w:sz w:val="24"/>
        </w:rPr>
        <w:t xml:space="preserve">Pre účastníka súťaže nad 16 rokov: </w:t>
      </w:r>
    </w:p>
    <w:p w:rsidR="00AF424A" w:rsidRDefault="007528B7">
      <w:pPr>
        <w:pStyle w:val="Nadpis1"/>
      </w:pPr>
      <w:r>
        <w:t xml:space="preserve">Súhlas dotknutej osoby so spracovaním osobných údajov </w:t>
      </w:r>
    </w:p>
    <w:p w:rsidR="00AF424A" w:rsidRDefault="007528B7">
      <w:pPr>
        <w:spacing w:after="3" w:line="268" w:lineRule="auto"/>
        <w:jc w:val="center"/>
      </w:pPr>
      <w:r>
        <w:rPr>
          <w:rFonts w:ascii="Arial CE" w:eastAsia="Arial CE" w:hAnsi="Arial CE" w:cs="Arial CE"/>
        </w:rPr>
        <w:t xml:space="preserve">/v zmysle nariadenia Európskeho parlamentu a Rady (EÚ) 2016/679 z 27. apríla 2016 o ochrane fyzických osôb pri spracúvaní osobných údajov a o voľnom pohybe takýchto údajov, ktorým sa zrušuje smernica 95/46/ES (všeobecné nariadenie o ochrane </w:t>
      </w:r>
    </w:p>
    <w:p w:rsidR="00AF424A" w:rsidRDefault="007528B7">
      <w:pPr>
        <w:spacing w:after="3" w:line="268" w:lineRule="auto"/>
        <w:ind w:right="1"/>
        <w:jc w:val="center"/>
      </w:pPr>
      <w:r>
        <w:rPr>
          <w:rFonts w:ascii="Arial CE" w:eastAsia="Arial CE" w:hAnsi="Arial CE" w:cs="Arial CE"/>
        </w:rPr>
        <w:t xml:space="preserve">údajov)/ </w:t>
      </w:r>
    </w:p>
    <w:p w:rsidR="00AF424A" w:rsidRDefault="007528B7">
      <w:pPr>
        <w:spacing w:after="0" w:line="259" w:lineRule="auto"/>
        <w:ind w:left="46" w:firstLine="0"/>
        <w:jc w:val="center"/>
      </w:pPr>
      <w:r>
        <w:rPr>
          <w:rFonts w:ascii="Arial CE" w:eastAsia="Arial CE" w:hAnsi="Arial CE" w:cs="Arial CE"/>
        </w:rPr>
        <w:t xml:space="preserve"> </w:t>
      </w:r>
    </w:p>
    <w:p w:rsidR="00AF424A" w:rsidRDefault="007528B7">
      <w:pPr>
        <w:spacing w:after="39" w:line="360" w:lineRule="auto"/>
        <w:ind w:left="-5"/>
        <w:jc w:val="left"/>
      </w:pPr>
      <w:proofErr w:type="spellStart"/>
      <w:r>
        <w:t>Dolupodpísaný</w:t>
      </w:r>
      <w:proofErr w:type="spellEnd"/>
      <w:r>
        <w:t xml:space="preserve">/-á </w:t>
      </w:r>
      <w:r>
        <w:rPr>
          <w:color w:val="BFBFBF"/>
        </w:rPr>
        <w:t>_______________________________________________________________________________________________</w:t>
      </w:r>
      <w:r>
        <w:t xml:space="preserve">,  Trvalým bydliskom </w:t>
      </w:r>
      <w:r>
        <w:rPr>
          <w:color w:val="BFBFBF"/>
        </w:rPr>
        <w:t>___________________________________________________________________________________</w:t>
      </w:r>
      <w:r w:rsidR="00531EC4">
        <w:rPr>
          <w:color w:val="BFBFBF"/>
        </w:rPr>
        <w:t>.......</w:t>
      </w:r>
      <w:bookmarkStart w:id="0" w:name="_GoBack"/>
      <w:bookmarkEnd w:id="0"/>
      <w:r>
        <w:rPr>
          <w:color w:val="BFBFBF"/>
        </w:rPr>
        <w:t>__________</w:t>
      </w:r>
      <w:r>
        <w:t xml:space="preserve">,  </w:t>
      </w:r>
      <w:proofErr w:type="spellStart"/>
      <w:r>
        <w:t>nar</w:t>
      </w:r>
      <w:proofErr w:type="spellEnd"/>
      <w:r>
        <w:t xml:space="preserve">. </w:t>
      </w:r>
      <w:r>
        <w:rPr>
          <w:color w:val="BFBFBF"/>
        </w:rPr>
        <w:t>_______________________________</w:t>
      </w:r>
      <w:r>
        <w:t xml:space="preserve">,  </w:t>
      </w:r>
      <w:r>
        <w:rPr>
          <w:b/>
        </w:rPr>
        <w:t xml:space="preserve">dávam Asociácii pre mládež, vedu a techniku (AMAVET), </w:t>
      </w:r>
      <w:proofErr w:type="spellStart"/>
      <w:r>
        <w:rPr>
          <w:b/>
        </w:rPr>
        <w:t>Hagarova</w:t>
      </w:r>
      <w:proofErr w:type="spellEnd"/>
      <w:r>
        <w:rPr>
          <w:b/>
        </w:rPr>
        <w:t xml:space="preserve"> 4, 831 52 Bratislava súhlas na spracúvanie osobných údajov za účelom: </w:t>
      </w:r>
    </w:p>
    <w:p w:rsidR="00AF424A" w:rsidRDefault="007528B7">
      <w:pPr>
        <w:numPr>
          <w:ilvl w:val="0"/>
          <w:numId w:val="2"/>
        </w:numPr>
        <w:spacing w:after="32"/>
        <w:ind w:hanging="283"/>
      </w:pPr>
      <w:r>
        <w:t xml:space="preserve">zverejňovania informačných materiálov z podujatí a zverejňovania výsledkov podujatí na webových stránkach AMAVET-u, jeho partnerov, </w:t>
      </w:r>
      <w:proofErr w:type="spellStart"/>
      <w:r>
        <w:t>donorov</w:t>
      </w:r>
      <w:proofErr w:type="spellEnd"/>
      <w:r>
        <w:t xml:space="preserve"> v rozsahu meno, priezvisko, vek, názov školy, individuálne a spoločné fotografie a videá z týchto podujatí, </w:t>
      </w:r>
    </w:p>
    <w:p w:rsidR="00AF424A" w:rsidRDefault="007528B7">
      <w:pPr>
        <w:numPr>
          <w:ilvl w:val="0"/>
          <w:numId w:val="2"/>
        </w:numPr>
        <w:ind w:hanging="283"/>
      </w:pPr>
      <w:r>
        <w:t>spracúvania osobných údajov prostredníctvom informačného systému na podujatia/súťaže, organizovaných AMAVET-</w:t>
      </w:r>
      <w:proofErr w:type="spellStart"/>
      <w:r>
        <w:t>om</w:t>
      </w:r>
      <w:proofErr w:type="spellEnd"/>
      <w:r>
        <w:t xml:space="preserve">, </w:t>
      </w:r>
    </w:p>
    <w:p w:rsidR="00AF424A" w:rsidRDefault="007528B7">
      <w:pPr>
        <w:numPr>
          <w:ilvl w:val="0"/>
          <w:numId w:val="2"/>
        </w:numPr>
        <w:ind w:hanging="283"/>
      </w:pPr>
      <w:r>
        <w:t xml:space="preserve">spracúvania osobných údajov pre účely zabezpečenia podujatia tretími stranami (napríklad ubytovania, dopravy, vstupeniek, poistenia a podobne). </w:t>
      </w:r>
    </w:p>
    <w:p w:rsidR="00AF424A" w:rsidRDefault="007528B7">
      <w:pPr>
        <w:spacing w:after="0" w:line="259" w:lineRule="auto"/>
        <w:ind w:left="0" w:firstLine="0"/>
        <w:jc w:val="left"/>
      </w:pPr>
      <w:r>
        <w:t xml:space="preserve"> </w:t>
      </w:r>
    </w:p>
    <w:p w:rsidR="00AF424A" w:rsidRDefault="007528B7">
      <w:pPr>
        <w:ind w:left="-5"/>
      </w:pPr>
      <w:r>
        <w:t xml:space="preserve">Spracúvanie osobných údajov sa riadi: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údajov, ktorým sa zrušuje smernica 95/46/ES (všeobecné nariadenie o ochrane údajov), zákonom 83/1990 Zb. o združovaní občanov, zákonom č. 282/2008 </w:t>
      </w:r>
      <w:proofErr w:type="spellStart"/>
      <w:r>
        <w:t>Z.z</w:t>
      </w:r>
      <w:proofErr w:type="spellEnd"/>
      <w:r>
        <w:t xml:space="preserve">. o podpore práce s mládežou a partnermi (napr. MŠVVaŠ SR). </w:t>
      </w:r>
    </w:p>
    <w:p w:rsidR="00AF424A" w:rsidRDefault="007528B7">
      <w:pPr>
        <w:spacing w:after="93"/>
        <w:ind w:left="-5"/>
      </w:pPr>
      <w:r>
        <w:t>Bol som poučený o právach, ktoré v kapitole III Práva dotknutej osoby upravuje povinnosti prevádzkovateľa pri uplatňovaní práv dotknutých osôb, uvedené v článkoch 12 až 22, ktoré sú zverejnené na</w:t>
      </w:r>
      <w:hyperlink r:id="rId22">
        <w:r>
          <w:t xml:space="preserve"> </w:t>
        </w:r>
      </w:hyperlink>
      <w:hyperlink r:id="rId23">
        <w:r>
          <w:rPr>
            <w:color w:val="0000FF"/>
            <w:u w:val="single" w:color="0000FF"/>
          </w:rPr>
          <w:t>https://registracia.amavet.sk/index.php/osobne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udaje</w:t>
        </w:r>
      </w:hyperlink>
      <w:hyperlink r:id="rId26">
        <w:r>
          <w:t xml:space="preserve">. </w:t>
        </w:r>
      </w:hyperlink>
      <w:r>
        <w:t xml:space="preserve"> Súhlas so spracovaním osobných údajov je možné kedykoľvek odvolať. Podrobnejšie informácie nájdete na </w:t>
      </w:r>
      <w:hyperlink r:id="rId27">
        <w:r>
          <w:rPr>
            <w:color w:val="0000FF"/>
            <w:u w:val="single" w:color="0000FF"/>
          </w:rPr>
          <w:t>https://www.minedu.sk/ochrana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osobnych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udajov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v</w:t>
        </w:r>
      </w:hyperlink>
      <w:hyperlink r:id="rId34"/>
      <w:hyperlink r:id="rId35">
        <w:r>
          <w:rPr>
            <w:color w:val="0000FF"/>
            <w:u w:val="single" w:color="0000FF"/>
          </w:rPr>
          <w:t>rezorte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skolstva/</w:t>
        </w:r>
      </w:hyperlink>
      <w:hyperlink r:id="rId38">
        <w:r>
          <w:t xml:space="preserve"> </w:t>
        </w:r>
      </w:hyperlink>
      <w:hyperlink r:id="rId39">
        <w:r>
          <w:t>.</w:t>
        </w:r>
      </w:hyperlink>
      <w:r>
        <w:t xml:space="preserve"> </w:t>
      </w:r>
    </w:p>
    <w:p w:rsidR="00AF424A" w:rsidRDefault="007528B7">
      <w:pPr>
        <w:spacing w:after="95" w:line="259" w:lineRule="auto"/>
        <w:ind w:left="-5"/>
        <w:jc w:val="left"/>
      </w:pPr>
      <w:r>
        <w:rPr>
          <w:color w:val="231F20"/>
        </w:rPr>
        <w:t xml:space="preserve">V </w:t>
      </w:r>
      <w:r>
        <w:rPr>
          <w:color w:val="BFBFBF"/>
        </w:rPr>
        <w:t>__________________</w:t>
      </w:r>
      <w:r>
        <w:rPr>
          <w:color w:val="231F20"/>
        </w:rPr>
        <w:t xml:space="preserve">  dňa  </w:t>
      </w:r>
      <w:r>
        <w:rPr>
          <w:color w:val="BFBFBF"/>
        </w:rPr>
        <w:t>________________</w:t>
      </w:r>
      <w:r>
        <w:t xml:space="preserve"> </w:t>
      </w:r>
    </w:p>
    <w:p w:rsidR="00AF424A" w:rsidRDefault="007528B7" w:rsidP="007528B7">
      <w:pPr>
        <w:spacing w:after="153" w:line="253" w:lineRule="auto"/>
        <w:ind w:right="2065"/>
        <w:jc w:val="center"/>
      </w:pPr>
      <w:r>
        <w:t xml:space="preserve"> </w:t>
      </w:r>
      <w:r>
        <w:tab/>
        <w:t xml:space="preserve">.........................................................  </w:t>
      </w:r>
      <w:r>
        <w:tab/>
        <w:t xml:space="preserve">              podpis účastníka </w:t>
      </w:r>
    </w:p>
    <w:p w:rsidR="00C95B45" w:rsidRPr="00C95B45" w:rsidRDefault="00C95B45" w:rsidP="00C95B45">
      <w:pPr>
        <w:spacing w:after="0" w:line="240" w:lineRule="auto"/>
        <w:ind w:left="11" w:right="2064" w:hanging="11"/>
        <w:jc w:val="left"/>
        <w:rPr>
          <w:i/>
          <w:color w:val="FF0000"/>
          <w:sz w:val="12"/>
        </w:rPr>
      </w:pPr>
    </w:p>
    <w:p w:rsidR="00C95B45" w:rsidRPr="00C95B45" w:rsidRDefault="00C95B45" w:rsidP="00C95B45">
      <w:pPr>
        <w:spacing w:after="0" w:line="240" w:lineRule="auto"/>
        <w:ind w:left="11" w:right="-18" w:hanging="11"/>
        <w:jc w:val="left"/>
        <w:rPr>
          <w:b/>
          <w:i/>
          <w:color w:val="FF0000"/>
          <w:sz w:val="24"/>
        </w:rPr>
      </w:pPr>
      <w:r w:rsidRPr="00C95B45">
        <w:rPr>
          <w:b/>
          <w:i/>
          <w:color w:val="FF0000"/>
          <w:sz w:val="24"/>
        </w:rPr>
        <w:t>Vyplnený a podpísaný  „Súhlas dotknutej osoby“ odovzdajte pri prezentácii</w:t>
      </w:r>
      <w:r>
        <w:rPr>
          <w:b/>
          <w:i/>
          <w:color w:val="FF0000"/>
          <w:sz w:val="24"/>
        </w:rPr>
        <w:t xml:space="preserve"> na súťaži  !!!!!!!!!</w:t>
      </w:r>
    </w:p>
    <w:sectPr w:rsidR="00C95B45" w:rsidRPr="00C95B45" w:rsidSect="007528B7">
      <w:pgSz w:w="11906" w:h="16838"/>
      <w:pgMar w:top="851" w:right="714" w:bottom="56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541D"/>
    <w:multiLevelType w:val="hybridMultilevel"/>
    <w:tmpl w:val="62F6F6C2"/>
    <w:lvl w:ilvl="0" w:tplc="FBEC2CC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7CFC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864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EE1E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2B7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EB0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A60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24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685E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DF1533"/>
    <w:multiLevelType w:val="hybridMultilevel"/>
    <w:tmpl w:val="F5660CB0"/>
    <w:lvl w:ilvl="0" w:tplc="3C84F8B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A41B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0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4426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BA28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4E7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EBA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023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00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A"/>
    <w:rsid w:val="00531EC4"/>
    <w:rsid w:val="007528B7"/>
    <w:rsid w:val="00AF424A"/>
    <w:rsid w:val="00C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5E7C-6EE3-4EFF-86C7-D4A39981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 CE" w:eastAsia="Arial CE" w:hAnsi="Arial CE" w:cs="Arial CE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ia.amavet.sk/index.php/osobne-udaje" TargetMode="External"/><Relationship Id="rId13" Type="http://schemas.openxmlformats.org/officeDocument/2006/relationships/hyperlink" Target="https://www.minedu.sk/ochrana-osobnych-udajov-v-rezorte-skolstva/" TargetMode="External"/><Relationship Id="rId18" Type="http://schemas.openxmlformats.org/officeDocument/2006/relationships/hyperlink" Target="https://www.minedu.sk/ochrana-osobnych-udajov-v-rezorte-skolstva/" TargetMode="External"/><Relationship Id="rId26" Type="http://schemas.openxmlformats.org/officeDocument/2006/relationships/hyperlink" Target="https://registracia.amavet.sk/index.php/osobne-udaje" TargetMode="External"/><Relationship Id="rId39" Type="http://schemas.openxmlformats.org/officeDocument/2006/relationships/hyperlink" Target="https://www.minedu.sk/ochrana-osobnych-udajov-v-rezorte-skolst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edu.sk/ochrana-osobnych-udajov-v-rezorte-skolstva/" TargetMode="External"/><Relationship Id="rId34" Type="http://schemas.openxmlformats.org/officeDocument/2006/relationships/hyperlink" Target="https://www.minedu.sk/ochrana-osobnych-udajov-v-rezorte-skolstva/" TargetMode="External"/><Relationship Id="rId7" Type="http://schemas.openxmlformats.org/officeDocument/2006/relationships/hyperlink" Target="https://registracia.amavet.sk/index.php/osobne-udaje" TargetMode="External"/><Relationship Id="rId12" Type="http://schemas.openxmlformats.org/officeDocument/2006/relationships/hyperlink" Target="https://www.minedu.sk/ochrana-osobnych-udajov-v-rezorte-skolstva/" TargetMode="External"/><Relationship Id="rId17" Type="http://schemas.openxmlformats.org/officeDocument/2006/relationships/hyperlink" Target="https://www.minedu.sk/ochrana-osobnych-udajov-v-rezorte-skolstva/" TargetMode="External"/><Relationship Id="rId25" Type="http://schemas.openxmlformats.org/officeDocument/2006/relationships/hyperlink" Target="https://registracia.amavet.sk/index.php/osobne-udaje" TargetMode="External"/><Relationship Id="rId33" Type="http://schemas.openxmlformats.org/officeDocument/2006/relationships/hyperlink" Target="https://www.minedu.sk/ochrana-osobnych-udajov-v-rezorte-skolstva/" TargetMode="External"/><Relationship Id="rId38" Type="http://schemas.openxmlformats.org/officeDocument/2006/relationships/hyperlink" Target="https://www.minedu.sk/ochrana-osobnych-udajov-v-rezorte-skolst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.sk/ochrana-osobnych-udajov-v-rezorte-skolstva/" TargetMode="External"/><Relationship Id="rId20" Type="http://schemas.openxmlformats.org/officeDocument/2006/relationships/hyperlink" Target="https://www.minedu.sk/ochrana-osobnych-udajov-v-rezorte-skolstva/" TargetMode="External"/><Relationship Id="rId29" Type="http://schemas.openxmlformats.org/officeDocument/2006/relationships/hyperlink" Target="https://www.minedu.sk/ochrana-osobnych-udajov-v-rezorte-skolstv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gistracia.amavet.sk/index.php/osobne-udaje" TargetMode="External"/><Relationship Id="rId11" Type="http://schemas.openxmlformats.org/officeDocument/2006/relationships/hyperlink" Target="https://www.minedu.sk/ochrana-osobnych-udajov-v-rezorte-skolstva/" TargetMode="External"/><Relationship Id="rId24" Type="http://schemas.openxmlformats.org/officeDocument/2006/relationships/hyperlink" Target="https://registracia.amavet.sk/index.php/osobne-udaje" TargetMode="External"/><Relationship Id="rId32" Type="http://schemas.openxmlformats.org/officeDocument/2006/relationships/hyperlink" Target="https://www.minedu.sk/ochrana-osobnych-udajov-v-rezorte-skolstva/" TargetMode="External"/><Relationship Id="rId37" Type="http://schemas.openxmlformats.org/officeDocument/2006/relationships/hyperlink" Target="https://www.minedu.sk/ochrana-osobnych-udajov-v-rezorte-skolstva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registracia.amavet.sk/index.php/osobne-udaje" TargetMode="External"/><Relationship Id="rId15" Type="http://schemas.openxmlformats.org/officeDocument/2006/relationships/hyperlink" Target="https://www.minedu.sk/ochrana-osobnych-udajov-v-rezorte-skolstva/" TargetMode="External"/><Relationship Id="rId23" Type="http://schemas.openxmlformats.org/officeDocument/2006/relationships/hyperlink" Target="https://registracia.amavet.sk/index.php/osobne-udaje" TargetMode="External"/><Relationship Id="rId28" Type="http://schemas.openxmlformats.org/officeDocument/2006/relationships/hyperlink" Target="https://www.minedu.sk/ochrana-osobnych-udajov-v-rezorte-skolstva/" TargetMode="External"/><Relationship Id="rId36" Type="http://schemas.openxmlformats.org/officeDocument/2006/relationships/hyperlink" Target="https://www.minedu.sk/ochrana-osobnych-udajov-v-rezorte-skolstva/" TargetMode="External"/><Relationship Id="rId10" Type="http://schemas.openxmlformats.org/officeDocument/2006/relationships/hyperlink" Target="https://www.minedu.sk/ochrana-osobnych-udajov-v-rezorte-skolstva/" TargetMode="External"/><Relationship Id="rId19" Type="http://schemas.openxmlformats.org/officeDocument/2006/relationships/hyperlink" Target="https://www.minedu.sk/ochrana-osobnych-udajov-v-rezorte-skolstva/" TargetMode="External"/><Relationship Id="rId31" Type="http://schemas.openxmlformats.org/officeDocument/2006/relationships/hyperlink" Target="https://www.minedu.sk/ochrana-osobnych-udajov-v-rezorte-skol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ochrana-osobnych-udajov-v-rezorte-skolstva/" TargetMode="External"/><Relationship Id="rId14" Type="http://schemas.openxmlformats.org/officeDocument/2006/relationships/hyperlink" Target="https://www.minedu.sk/ochrana-osobnych-udajov-v-rezorte-skolstva/" TargetMode="External"/><Relationship Id="rId22" Type="http://schemas.openxmlformats.org/officeDocument/2006/relationships/hyperlink" Target="https://registracia.amavet.sk/index.php/osobne-udaje" TargetMode="External"/><Relationship Id="rId27" Type="http://schemas.openxmlformats.org/officeDocument/2006/relationships/hyperlink" Target="https://www.minedu.sk/ochrana-osobnych-udajov-v-rezorte-skolstva/" TargetMode="External"/><Relationship Id="rId30" Type="http://schemas.openxmlformats.org/officeDocument/2006/relationships/hyperlink" Target="https://www.minedu.sk/ochrana-osobnych-udajov-v-rezorte-skolstva/" TargetMode="External"/><Relationship Id="rId35" Type="http://schemas.openxmlformats.org/officeDocument/2006/relationships/hyperlink" Target="https://www.minedu.sk/ochrana-osobnych-udajov-v-rezorte-skolstv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cp:lastModifiedBy>Jozef Ristvej</cp:lastModifiedBy>
  <cp:revision>5</cp:revision>
  <dcterms:created xsi:type="dcterms:W3CDTF">2018-10-15T15:21:00Z</dcterms:created>
  <dcterms:modified xsi:type="dcterms:W3CDTF">2018-10-16T17:27:00Z</dcterms:modified>
</cp:coreProperties>
</file>